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1B1782">
        <w:rPr>
          <w:sz w:val="28"/>
          <w:szCs w:val="28"/>
        </w:rPr>
        <w:t>2</w:t>
      </w:r>
      <w:r w:rsidR="000A77E1">
        <w:rPr>
          <w:sz w:val="28"/>
          <w:szCs w:val="28"/>
        </w:rPr>
        <w:t>9</w:t>
      </w:r>
      <w:r w:rsidRPr="00CF0A97">
        <w:rPr>
          <w:sz w:val="28"/>
          <w:szCs w:val="28"/>
        </w:rPr>
        <w:t>.</w:t>
      </w:r>
      <w:r w:rsidR="00B95CE3">
        <w:rPr>
          <w:sz w:val="28"/>
          <w:szCs w:val="28"/>
        </w:rPr>
        <w:t>1</w:t>
      </w:r>
      <w:r w:rsidR="00250AFF">
        <w:rPr>
          <w:sz w:val="28"/>
          <w:szCs w:val="28"/>
        </w:rPr>
        <w:t>1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0A77E1" w:rsidRDefault="000A77E1" w:rsidP="000A77E1">
      <w:pPr>
        <w:jc w:val="center"/>
        <w:rPr>
          <w:b/>
          <w:sz w:val="28"/>
          <w:szCs w:val="28"/>
        </w:rPr>
      </w:pPr>
    </w:p>
    <w:p w:rsidR="000A77E1" w:rsidRDefault="000A77E1" w:rsidP="000A77E1">
      <w:pPr>
        <w:jc w:val="center"/>
        <w:rPr>
          <w:b/>
          <w:color w:val="0070C0"/>
          <w:sz w:val="28"/>
          <w:szCs w:val="28"/>
        </w:rPr>
      </w:pPr>
      <w:r w:rsidRPr="000A77E1">
        <w:rPr>
          <w:b/>
          <w:color w:val="0070C0"/>
          <w:sz w:val="28"/>
          <w:szCs w:val="28"/>
        </w:rPr>
        <w:t>С 1 декабря 2022 года п</w:t>
      </w:r>
      <w:r w:rsidR="007A148D" w:rsidRPr="000A77E1">
        <w:rPr>
          <w:b/>
          <w:color w:val="0070C0"/>
          <w:sz w:val="28"/>
          <w:szCs w:val="28"/>
        </w:rPr>
        <w:t>олучить</w:t>
      </w:r>
      <w:r w:rsidR="00956ECE" w:rsidRPr="000A77E1">
        <w:rPr>
          <w:b/>
          <w:color w:val="0070C0"/>
          <w:sz w:val="28"/>
          <w:szCs w:val="28"/>
        </w:rPr>
        <w:t xml:space="preserve"> с</w:t>
      </w:r>
      <w:r w:rsidR="002224FA" w:rsidRPr="000A77E1">
        <w:rPr>
          <w:b/>
          <w:color w:val="0070C0"/>
          <w:sz w:val="28"/>
          <w:szCs w:val="28"/>
        </w:rPr>
        <w:t>ведения из госфонда данных</w:t>
      </w:r>
    </w:p>
    <w:p w:rsidR="002224FA" w:rsidRPr="000A77E1" w:rsidRDefault="002224FA" w:rsidP="000A77E1">
      <w:pPr>
        <w:jc w:val="center"/>
        <w:rPr>
          <w:b/>
          <w:color w:val="0070C0"/>
          <w:sz w:val="28"/>
          <w:szCs w:val="28"/>
        </w:rPr>
      </w:pPr>
      <w:r w:rsidRPr="000A77E1">
        <w:rPr>
          <w:b/>
          <w:color w:val="0070C0"/>
          <w:sz w:val="28"/>
          <w:szCs w:val="28"/>
        </w:rPr>
        <w:t xml:space="preserve"> </w:t>
      </w:r>
      <w:proofErr w:type="gramStart"/>
      <w:r w:rsidR="00956ECE" w:rsidRPr="000A77E1">
        <w:rPr>
          <w:b/>
          <w:color w:val="0070C0"/>
          <w:sz w:val="28"/>
          <w:szCs w:val="28"/>
        </w:rPr>
        <w:t>южноуральц</w:t>
      </w:r>
      <w:r w:rsidR="007A148D" w:rsidRPr="000A77E1">
        <w:rPr>
          <w:b/>
          <w:color w:val="0070C0"/>
          <w:sz w:val="28"/>
          <w:szCs w:val="28"/>
        </w:rPr>
        <w:t>ы</w:t>
      </w:r>
      <w:proofErr w:type="gramEnd"/>
      <w:r w:rsidR="00956ECE" w:rsidRPr="000A77E1">
        <w:rPr>
          <w:b/>
          <w:color w:val="0070C0"/>
          <w:sz w:val="28"/>
          <w:szCs w:val="28"/>
        </w:rPr>
        <w:t xml:space="preserve"> </w:t>
      </w:r>
      <w:r w:rsidR="007A148D" w:rsidRPr="000A77E1">
        <w:rPr>
          <w:b/>
          <w:color w:val="0070C0"/>
          <w:sz w:val="28"/>
          <w:szCs w:val="28"/>
        </w:rPr>
        <w:t xml:space="preserve">могут </w:t>
      </w:r>
      <w:r w:rsidRPr="000A77E1">
        <w:rPr>
          <w:b/>
          <w:color w:val="0070C0"/>
          <w:sz w:val="28"/>
          <w:szCs w:val="28"/>
        </w:rPr>
        <w:t>в Кадастровой палате</w:t>
      </w:r>
    </w:p>
    <w:p w:rsidR="00046DA5" w:rsidRDefault="00046DA5" w:rsidP="002224FA">
      <w:pPr>
        <w:ind w:firstLine="709"/>
        <w:jc w:val="both"/>
        <w:rPr>
          <w:sz w:val="28"/>
          <w:szCs w:val="28"/>
        </w:rPr>
      </w:pPr>
    </w:p>
    <w:p w:rsidR="00DA42A6" w:rsidRPr="002224FA" w:rsidRDefault="007A148D" w:rsidP="003753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="00DA42A6" w:rsidRPr="002224FA">
        <w:rPr>
          <w:b/>
          <w:sz w:val="28"/>
          <w:szCs w:val="28"/>
        </w:rPr>
        <w:t xml:space="preserve"> Росреестра по</w:t>
      </w:r>
      <w:r>
        <w:rPr>
          <w:b/>
          <w:sz w:val="28"/>
          <w:szCs w:val="28"/>
        </w:rPr>
        <w:t xml:space="preserve"> Челябинской области завершает</w:t>
      </w:r>
      <w:r w:rsidR="00DA42A6" w:rsidRPr="002224FA">
        <w:rPr>
          <w:b/>
          <w:sz w:val="28"/>
          <w:szCs w:val="28"/>
        </w:rPr>
        <w:t xml:space="preserve"> работы по передаче в региональный филиал </w:t>
      </w:r>
      <w:r w:rsidR="00FE4292">
        <w:rPr>
          <w:b/>
          <w:sz w:val="28"/>
          <w:szCs w:val="28"/>
        </w:rPr>
        <w:t>Кадастровой палаты</w:t>
      </w:r>
      <w:r w:rsidR="00DA42A6" w:rsidRPr="002224FA">
        <w:rPr>
          <w:b/>
          <w:sz w:val="28"/>
          <w:szCs w:val="28"/>
        </w:rPr>
        <w:t xml:space="preserve"> материалов государственного фонда данных, полученных в результате проведения землеустройства (ГФДЗ</w:t>
      </w:r>
      <w:r w:rsidR="0037533C" w:rsidRPr="002224FA">
        <w:rPr>
          <w:b/>
          <w:sz w:val="28"/>
          <w:szCs w:val="28"/>
        </w:rPr>
        <w:t xml:space="preserve">). </w:t>
      </w:r>
      <w:r>
        <w:rPr>
          <w:b/>
          <w:sz w:val="28"/>
          <w:szCs w:val="28"/>
        </w:rPr>
        <w:t xml:space="preserve">Всего </w:t>
      </w:r>
      <w:r w:rsidR="00520C0F" w:rsidRPr="002224FA">
        <w:rPr>
          <w:b/>
          <w:sz w:val="28"/>
          <w:szCs w:val="28"/>
        </w:rPr>
        <w:t xml:space="preserve">передано </w:t>
      </w:r>
      <w:r w:rsidR="00DF4B5D">
        <w:rPr>
          <w:b/>
          <w:sz w:val="28"/>
          <w:szCs w:val="28"/>
        </w:rPr>
        <w:t>более 248 </w:t>
      </w:r>
      <w:r w:rsidR="0037533C" w:rsidRPr="002224FA">
        <w:rPr>
          <w:b/>
          <w:sz w:val="28"/>
          <w:szCs w:val="28"/>
        </w:rPr>
        <w:t xml:space="preserve">тысяч документов, </w:t>
      </w:r>
      <w:r w:rsidR="00520C0F" w:rsidRPr="002224FA">
        <w:rPr>
          <w:b/>
          <w:sz w:val="28"/>
          <w:szCs w:val="28"/>
        </w:rPr>
        <w:t>а именно:</w:t>
      </w:r>
      <w:r w:rsidR="0037533C" w:rsidRPr="002224FA">
        <w:rPr>
          <w:b/>
          <w:sz w:val="28"/>
          <w:szCs w:val="28"/>
        </w:rPr>
        <w:t xml:space="preserve"> землеустроительные дела на земельные участки, </w:t>
      </w:r>
      <w:r w:rsidR="00520C0F" w:rsidRPr="002224FA">
        <w:rPr>
          <w:b/>
          <w:sz w:val="28"/>
          <w:szCs w:val="28"/>
        </w:rPr>
        <w:t>проекты землепользования, перераспределения земель, материалы инвентаризации земель, ортофотопланы и иные документы.</w:t>
      </w:r>
      <w:r w:rsidR="00CB457B" w:rsidRPr="00CB457B">
        <w:rPr>
          <w:sz w:val="28"/>
          <w:szCs w:val="28"/>
        </w:rPr>
        <w:t xml:space="preserve"> </w:t>
      </w:r>
    </w:p>
    <w:p w:rsidR="0037533C" w:rsidRDefault="006E1B4A" w:rsidP="00375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действующему законодательству публично-правовая компания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(ППК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») </w:t>
      </w:r>
      <w:r w:rsidR="007A151A">
        <w:rPr>
          <w:sz w:val="28"/>
          <w:szCs w:val="28"/>
        </w:rPr>
        <w:t>будет осуществлять полномочия по</w:t>
      </w:r>
      <w:r>
        <w:rPr>
          <w:sz w:val="28"/>
          <w:szCs w:val="28"/>
        </w:rPr>
        <w:t xml:space="preserve"> ведени</w:t>
      </w:r>
      <w:r w:rsidR="007A151A">
        <w:rPr>
          <w:sz w:val="28"/>
          <w:szCs w:val="28"/>
        </w:rPr>
        <w:t>ю</w:t>
      </w:r>
      <w:r>
        <w:rPr>
          <w:sz w:val="28"/>
          <w:szCs w:val="28"/>
        </w:rPr>
        <w:t xml:space="preserve"> ГФДЗ, а также </w:t>
      </w:r>
      <w:r w:rsidR="007A151A">
        <w:rPr>
          <w:sz w:val="28"/>
          <w:szCs w:val="28"/>
        </w:rPr>
        <w:t xml:space="preserve">заниматься </w:t>
      </w:r>
      <w:r>
        <w:rPr>
          <w:sz w:val="28"/>
          <w:szCs w:val="28"/>
        </w:rPr>
        <w:t xml:space="preserve">переводом документов, содержащихся в нем, в электронный вид. </w:t>
      </w:r>
      <w:r w:rsidR="007A148D">
        <w:rPr>
          <w:sz w:val="28"/>
          <w:szCs w:val="28"/>
        </w:rPr>
        <w:t>В</w:t>
      </w:r>
      <w:r w:rsidR="007A151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время функции, полномочия и деятельност</w:t>
      </w:r>
      <w:r w:rsidR="007A151A">
        <w:rPr>
          <w:sz w:val="28"/>
          <w:szCs w:val="28"/>
        </w:rPr>
        <w:t>ь</w:t>
      </w:r>
      <w:r>
        <w:rPr>
          <w:sz w:val="28"/>
          <w:szCs w:val="28"/>
        </w:rPr>
        <w:t>, осуществление которых возлагается на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», </w:t>
      </w:r>
      <w:r w:rsidR="00CB457B">
        <w:rPr>
          <w:sz w:val="28"/>
          <w:szCs w:val="28"/>
        </w:rPr>
        <w:t>закреплен</w:t>
      </w:r>
      <w:r w:rsidR="00785F17">
        <w:rPr>
          <w:sz w:val="28"/>
          <w:szCs w:val="28"/>
        </w:rPr>
        <w:t>ы</w:t>
      </w:r>
      <w:r w:rsidR="00CB457B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Кадастровыми палатами до завершения процедуры </w:t>
      </w:r>
      <w:r w:rsidR="00DF4B5D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реорганизации. </w:t>
      </w:r>
      <w:r w:rsidR="00CB6025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>все материалы</w:t>
      </w:r>
      <w:r w:rsidR="007A148D">
        <w:rPr>
          <w:sz w:val="28"/>
          <w:szCs w:val="28"/>
        </w:rPr>
        <w:t xml:space="preserve"> и данные ГФДЗ подлежат передаче</w:t>
      </w:r>
      <w:r>
        <w:rPr>
          <w:sz w:val="28"/>
          <w:szCs w:val="28"/>
        </w:rPr>
        <w:t xml:space="preserve"> в Кадастровую палату, а в последующем</w:t>
      </w:r>
      <w:r w:rsidR="000F2003">
        <w:rPr>
          <w:sz w:val="28"/>
          <w:szCs w:val="28"/>
        </w:rPr>
        <w:t>,</w:t>
      </w:r>
      <w:r>
        <w:rPr>
          <w:sz w:val="28"/>
          <w:szCs w:val="28"/>
        </w:rPr>
        <w:t xml:space="preserve"> с января 2023 года</w:t>
      </w:r>
      <w:r w:rsidR="007A148D">
        <w:rPr>
          <w:sz w:val="28"/>
          <w:szCs w:val="28"/>
        </w:rPr>
        <w:t>, функции по ведению ГФДЗ</w:t>
      </w:r>
      <w:r>
        <w:rPr>
          <w:sz w:val="28"/>
          <w:szCs w:val="28"/>
        </w:rPr>
        <w:t xml:space="preserve"> </w:t>
      </w:r>
      <w:r w:rsidR="007A148D">
        <w:rPr>
          <w:sz w:val="28"/>
          <w:szCs w:val="28"/>
        </w:rPr>
        <w:t>будут закреплены за</w:t>
      </w:r>
      <w:r>
        <w:rPr>
          <w:sz w:val="28"/>
          <w:szCs w:val="28"/>
        </w:rPr>
        <w:t xml:space="preserve">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 xml:space="preserve">». </w:t>
      </w:r>
      <w:r w:rsidR="00CB457B" w:rsidRPr="00CB457B">
        <w:rPr>
          <w:sz w:val="28"/>
          <w:szCs w:val="28"/>
        </w:rPr>
        <w:t>За исключением материалов, сведения</w:t>
      </w:r>
      <w:r w:rsidR="007A148D">
        <w:rPr>
          <w:sz w:val="28"/>
          <w:szCs w:val="28"/>
        </w:rPr>
        <w:t xml:space="preserve"> которых</w:t>
      </w:r>
      <w:r w:rsidR="00CB457B" w:rsidRPr="00CB457B">
        <w:rPr>
          <w:sz w:val="28"/>
          <w:szCs w:val="28"/>
        </w:rPr>
        <w:t xml:space="preserve"> составляю</w:t>
      </w:r>
      <w:r w:rsidR="007A148D">
        <w:rPr>
          <w:sz w:val="28"/>
          <w:szCs w:val="28"/>
        </w:rPr>
        <w:t>т</w:t>
      </w:r>
      <w:r w:rsidR="00CB457B" w:rsidRPr="00CB457B">
        <w:rPr>
          <w:sz w:val="28"/>
          <w:szCs w:val="28"/>
        </w:rPr>
        <w:t xml:space="preserve"> государственную тайну.</w:t>
      </w:r>
    </w:p>
    <w:p w:rsidR="00EE6DA8" w:rsidRPr="007A148D" w:rsidRDefault="00CB6025" w:rsidP="0037533C">
      <w:pPr>
        <w:ind w:firstLine="709"/>
        <w:jc w:val="both"/>
        <w:rPr>
          <w:sz w:val="28"/>
          <w:szCs w:val="28"/>
        </w:rPr>
      </w:pPr>
      <w:r w:rsidRPr="007A148D">
        <w:rPr>
          <w:sz w:val="28"/>
          <w:szCs w:val="28"/>
        </w:rPr>
        <w:t xml:space="preserve">Таким образом, с 1 декабря </w:t>
      </w:r>
      <w:r w:rsidR="000F2003" w:rsidRPr="007A148D">
        <w:rPr>
          <w:sz w:val="28"/>
          <w:szCs w:val="28"/>
        </w:rPr>
        <w:t xml:space="preserve">2022 года </w:t>
      </w:r>
      <w:r w:rsidR="00581F62" w:rsidRPr="007A148D">
        <w:rPr>
          <w:sz w:val="28"/>
          <w:szCs w:val="28"/>
        </w:rPr>
        <w:t xml:space="preserve">за получением документов из ГФДЗ </w:t>
      </w:r>
      <w:r w:rsidRPr="007A148D">
        <w:rPr>
          <w:sz w:val="28"/>
          <w:szCs w:val="28"/>
        </w:rPr>
        <w:t xml:space="preserve">южноуральцам следует обращаться в Кадастровую палату региона. Заявление </w:t>
      </w:r>
      <w:r w:rsidR="002637A2" w:rsidRPr="007A148D">
        <w:rPr>
          <w:sz w:val="28"/>
          <w:szCs w:val="28"/>
        </w:rPr>
        <w:t xml:space="preserve">о предоставлении документов в электронном виде можно направить на адрес электронной почты: </w:t>
      </w:r>
      <w:hyperlink r:id="rId7" w:history="1">
        <w:r w:rsidR="007A148D" w:rsidRPr="007A148D">
          <w:rPr>
            <w:rStyle w:val="a3"/>
            <w:sz w:val="28"/>
            <w:szCs w:val="28"/>
          </w:rPr>
          <w:t>filial@74.kadastr.ru</w:t>
        </w:r>
      </w:hyperlink>
      <w:r w:rsidR="007A148D" w:rsidRPr="007A148D">
        <w:rPr>
          <w:sz w:val="28"/>
          <w:szCs w:val="28"/>
        </w:rPr>
        <w:t xml:space="preserve"> </w:t>
      </w:r>
      <w:r w:rsidRPr="007A148D">
        <w:rPr>
          <w:sz w:val="28"/>
          <w:szCs w:val="28"/>
        </w:rPr>
        <w:t xml:space="preserve">или </w:t>
      </w:r>
      <w:r w:rsidR="002637A2" w:rsidRPr="007A148D">
        <w:rPr>
          <w:sz w:val="28"/>
          <w:szCs w:val="28"/>
        </w:rPr>
        <w:t>п</w:t>
      </w:r>
      <w:r w:rsidR="007A148D">
        <w:rPr>
          <w:sz w:val="28"/>
          <w:szCs w:val="28"/>
        </w:rPr>
        <w:t>одать</w:t>
      </w:r>
      <w:r w:rsidR="002637A2" w:rsidRPr="007A148D">
        <w:rPr>
          <w:sz w:val="28"/>
          <w:szCs w:val="28"/>
        </w:rPr>
        <w:t xml:space="preserve"> </w:t>
      </w:r>
      <w:r w:rsidRPr="007A148D">
        <w:rPr>
          <w:sz w:val="28"/>
          <w:szCs w:val="28"/>
        </w:rPr>
        <w:t xml:space="preserve">при личном обращении по адресу: </w:t>
      </w:r>
      <w:r w:rsidR="0048758A" w:rsidRPr="007A148D">
        <w:rPr>
          <w:sz w:val="28"/>
          <w:szCs w:val="28"/>
        </w:rPr>
        <w:t>г. Челябинск, ул. Пограничная, 6</w:t>
      </w:r>
      <w:r w:rsidR="00EE6DA8" w:rsidRPr="007A148D">
        <w:rPr>
          <w:sz w:val="28"/>
          <w:szCs w:val="28"/>
        </w:rPr>
        <w:t xml:space="preserve">. </w:t>
      </w:r>
      <w:r w:rsidR="007A148D">
        <w:rPr>
          <w:sz w:val="28"/>
          <w:szCs w:val="28"/>
        </w:rPr>
        <w:t>Напомним,</w:t>
      </w:r>
      <w:r w:rsidR="000122FF">
        <w:rPr>
          <w:sz w:val="28"/>
          <w:szCs w:val="28"/>
        </w:rPr>
        <w:t xml:space="preserve"> что</w:t>
      </w:r>
      <w:r w:rsidR="007A148D">
        <w:rPr>
          <w:sz w:val="28"/>
          <w:szCs w:val="28"/>
        </w:rPr>
        <w:t xml:space="preserve"> з</w:t>
      </w:r>
      <w:r w:rsidR="00EE6DA8" w:rsidRPr="007A148D">
        <w:rPr>
          <w:sz w:val="28"/>
          <w:szCs w:val="28"/>
        </w:rPr>
        <w:t xml:space="preserve">а получение сведений </w:t>
      </w:r>
      <w:r w:rsidR="000F2003" w:rsidRPr="007A148D">
        <w:rPr>
          <w:sz w:val="28"/>
          <w:szCs w:val="28"/>
        </w:rPr>
        <w:t xml:space="preserve">из ГФДЗ </w:t>
      </w:r>
      <w:r w:rsidR="00EE6DA8" w:rsidRPr="007A148D">
        <w:rPr>
          <w:sz w:val="28"/>
          <w:szCs w:val="28"/>
        </w:rPr>
        <w:t>государственная пошлина не предусмотрена.</w:t>
      </w:r>
    </w:p>
    <w:p w:rsidR="00EE6DA8" w:rsidRDefault="00EE6DA8" w:rsidP="0037533C">
      <w:pPr>
        <w:ind w:firstLine="709"/>
        <w:jc w:val="both"/>
        <w:rPr>
          <w:sz w:val="28"/>
          <w:szCs w:val="28"/>
        </w:rPr>
      </w:pPr>
    </w:p>
    <w:p w:rsidR="006E65C4" w:rsidRDefault="00706089" w:rsidP="0037533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706089">
        <w:rPr>
          <w:i/>
          <w:sz w:val="28"/>
          <w:szCs w:val="28"/>
        </w:rPr>
        <w:t xml:space="preserve">Челябинская область вошла в </w:t>
      </w:r>
      <w:r w:rsidR="00AB0B9A">
        <w:rPr>
          <w:i/>
          <w:sz w:val="28"/>
          <w:szCs w:val="28"/>
        </w:rPr>
        <w:t>число</w:t>
      </w:r>
      <w:r w:rsidRPr="00706089">
        <w:rPr>
          <w:i/>
          <w:sz w:val="28"/>
          <w:szCs w:val="28"/>
        </w:rPr>
        <w:t xml:space="preserve"> </w:t>
      </w:r>
      <w:r w:rsidR="00731926">
        <w:rPr>
          <w:i/>
          <w:sz w:val="28"/>
          <w:szCs w:val="28"/>
        </w:rPr>
        <w:t xml:space="preserve">пилотных </w:t>
      </w:r>
      <w:r w:rsidRPr="00706089">
        <w:rPr>
          <w:i/>
          <w:sz w:val="28"/>
          <w:szCs w:val="28"/>
        </w:rPr>
        <w:t>регионов</w:t>
      </w:r>
      <w:r w:rsidR="00107539">
        <w:rPr>
          <w:i/>
          <w:sz w:val="28"/>
          <w:szCs w:val="28"/>
        </w:rPr>
        <w:t xml:space="preserve"> России</w:t>
      </w:r>
      <w:r w:rsidRPr="00706089">
        <w:rPr>
          <w:i/>
          <w:sz w:val="28"/>
          <w:szCs w:val="28"/>
        </w:rPr>
        <w:t xml:space="preserve">, в которых передача материалов ГФДЗ должна быть завершена до 1 декабря </w:t>
      </w:r>
      <w:r w:rsidR="000F2003">
        <w:rPr>
          <w:i/>
          <w:sz w:val="28"/>
          <w:szCs w:val="28"/>
        </w:rPr>
        <w:t>текущего</w:t>
      </w:r>
      <w:r w:rsidRPr="00706089">
        <w:rPr>
          <w:i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– комментирует </w:t>
      </w:r>
      <w:r w:rsidRPr="00706089">
        <w:rPr>
          <w:b/>
          <w:sz w:val="28"/>
          <w:szCs w:val="28"/>
        </w:rPr>
        <w:t>заместитель руководителя Управления Росреестра по Челябинской области Андрей Жарков</w:t>
      </w:r>
      <w:r>
        <w:rPr>
          <w:sz w:val="28"/>
          <w:szCs w:val="28"/>
        </w:rPr>
        <w:t xml:space="preserve">. – </w:t>
      </w:r>
      <w:r w:rsidR="00107539">
        <w:rPr>
          <w:i/>
          <w:sz w:val="28"/>
          <w:szCs w:val="28"/>
        </w:rPr>
        <w:t>На сегодняшний день м</w:t>
      </w:r>
      <w:r w:rsidRPr="008D2070">
        <w:rPr>
          <w:i/>
          <w:sz w:val="28"/>
          <w:szCs w:val="28"/>
        </w:rPr>
        <w:t xml:space="preserve">ы практически завершили процесс передачи документов в Кадастровую палату </w:t>
      </w:r>
      <w:r w:rsidR="00CB457B">
        <w:rPr>
          <w:i/>
          <w:sz w:val="28"/>
          <w:szCs w:val="28"/>
        </w:rPr>
        <w:t xml:space="preserve">по </w:t>
      </w:r>
      <w:r w:rsidRPr="008D2070">
        <w:rPr>
          <w:i/>
          <w:sz w:val="28"/>
          <w:szCs w:val="28"/>
        </w:rPr>
        <w:t xml:space="preserve">Челябинской области. </w:t>
      </w:r>
      <w:r w:rsidRPr="00D95B8F">
        <w:rPr>
          <w:i/>
          <w:sz w:val="28"/>
          <w:szCs w:val="28"/>
        </w:rPr>
        <w:t>Объем данных составил 248 тысяч 481</w:t>
      </w:r>
      <w:r w:rsidR="00C8164A" w:rsidRPr="00D95B8F">
        <w:rPr>
          <w:i/>
          <w:sz w:val="28"/>
          <w:szCs w:val="28"/>
        </w:rPr>
        <w:t xml:space="preserve"> документ. </w:t>
      </w:r>
      <w:r w:rsidR="00D95B8F" w:rsidRPr="00D95B8F">
        <w:rPr>
          <w:i/>
          <w:sz w:val="28"/>
          <w:szCs w:val="28"/>
        </w:rPr>
        <w:t>Ранее в</w:t>
      </w:r>
      <w:r w:rsidR="00C8164A" w:rsidRPr="00D95B8F">
        <w:rPr>
          <w:i/>
          <w:sz w:val="28"/>
          <w:szCs w:val="28"/>
        </w:rPr>
        <w:t xml:space="preserve">се </w:t>
      </w:r>
      <w:r w:rsidR="00D95B8F" w:rsidRPr="00D95B8F">
        <w:rPr>
          <w:i/>
          <w:sz w:val="28"/>
          <w:szCs w:val="28"/>
        </w:rPr>
        <w:t xml:space="preserve">эти </w:t>
      </w:r>
      <w:r w:rsidR="003672B9">
        <w:rPr>
          <w:i/>
          <w:sz w:val="28"/>
          <w:szCs w:val="28"/>
        </w:rPr>
        <w:t>материалы</w:t>
      </w:r>
      <w:r w:rsidR="00C8164A" w:rsidRPr="00D95B8F">
        <w:rPr>
          <w:i/>
          <w:sz w:val="28"/>
          <w:szCs w:val="28"/>
        </w:rPr>
        <w:t xml:space="preserve"> были переведены Управлением Росреестра в </w:t>
      </w:r>
      <w:r w:rsidR="00785F17" w:rsidRPr="00D95B8F">
        <w:rPr>
          <w:i/>
          <w:sz w:val="28"/>
          <w:szCs w:val="28"/>
        </w:rPr>
        <w:t>электронный вид</w:t>
      </w:r>
      <w:r w:rsidRPr="00D95B8F">
        <w:rPr>
          <w:i/>
          <w:sz w:val="28"/>
          <w:szCs w:val="28"/>
        </w:rPr>
        <w:t>.</w:t>
      </w:r>
      <w:r w:rsidRPr="008D2070">
        <w:rPr>
          <w:i/>
          <w:sz w:val="28"/>
          <w:szCs w:val="28"/>
        </w:rPr>
        <w:t xml:space="preserve"> </w:t>
      </w:r>
      <w:r w:rsidR="006E65C4" w:rsidRPr="008D2070">
        <w:rPr>
          <w:i/>
          <w:sz w:val="28"/>
          <w:szCs w:val="28"/>
        </w:rPr>
        <w:t xml:space="preserve">Как показывает практика, помимо физических лиц, такие документы </w:t>
      </w:r>
      <w:r w:rsidRPr="008D2070">
        <w:rPr>
          <w:i/>
          <w:sz w:val="28"/>
          <w:szCs w:val="28"/>
        </w:rPr>
        <w:t xml:space="preserve">востребованы у </w:t>
      </w:r>
      <w:r w:rsidR="006E65C4" w:rsidRPr="008D2070">
        <w:rPr>
          <w:i/>
          <w:sz w:val="28"/>
          <w:szCs w:val="28"/>
        </w:rPr>
        <w:t>кадастровы</w:t>
      </w:r>
      <w:r w:rsidRPr="008D2070">
        <w:rPr>
          <w:i/>
          <w:sz w:val="28"/>
          <w:szCs w:val="28"/>
        </w:rPr>
        <w:t>х</w:t>
      </w:r>
      <w:r w:rsidR="006E65C4" w:rsidRPr="008D2070">
        <w:rPr>
          <w:i/>
          <w:sz w:val="28"/>
          <w:szCs w:val="28"/>
        </w:rPr>
        <w:t xml:space="preserve"> инженер</w:t>
      </w:r>
      <w:r w:rsidRPr="008D2070">
        <w:rPr>
          <w:i/>
          <w:sz w:val="28"/>
          <w:szCs w:val="28"/>
        </w:rPr>
        <w:t>ов</w:t>
      </w:r>
      <w:r w:rsidR="006E65C4" w:rsidRPr="008D2070">
        <w:rPr>
          <w:i/>
          <w:sz w:val="28"/>
          <w:szCs w:val="28"/>
        </w:rPr>
        <w:t>, представител</w:t>
      </w:r>
      <w:r w:rsidRPr="008D2070">
        <w:rPr>
          <w:i/>
          <w:sz w:val="28"/>
          <w:szCs w:val="28"/>
        </w:rPr>
        <w:t>ей</w:t>
      </w:r>
      <w:r w:rsidR="006E65C4" w:rsidRPr="008D2070">
        <w:rPr>
          <w:i/>
          <w:sz w:val="28"/>
          <w:szCs w:val="28"/>
        </w:rPr>
        <w:t xml:space="preserve"> судебных и правоохранительных органов</w:t>
      </w:r>
      <w:r w:rsidR="008D2070">
        <w:rPr>
          <w:i/>
          <w:sz w:val="28"/>
          <w:szCs w:val="28"/>
        </w:rPr>
        <w:t>»</w:t>
      </w:r>
      <w:r w:rsidR="006E65C4" w:rsidRPr="008D2070">
        <w:rPr>
          <w:i/>
          <w:sz w:val="28"/>
          <w:szCs w:val="28"/>
        </w:rPr>
        <w:t>.</w:t>
      </w:r>
    </w:p>
    <w:p w:rsidR="00C8164A" w:rsidRDefault="00C8164A" w:rsidP="00D25917">
      <w:pPr>
        <w:ind w:firstLine="709"/>
        <w:jc w:val="both"/>
        <w:rPr>
          <w:i/>
          <w:sz w:val="28"/>
          <w:szCs w:val="28"/>
        </w:rPr>
      </w:pPr>
    </w:p>
    <w:p w:rsidR="00871FD5" w:rsidRDefault="00C8164A" w:rsidP="00D25917">
      <w:pPr>
        <w:ind w:firstLine="709"/>
        <w:jc w:val="both"/>
        <w:rPr>
          <w:sz w:val="28"/>
          <w:szCs w:val="28"/>
          <w:lang w:eastAsia="ar-SA"/>
        </w:rPr>
      </w:pPr>
      <w:r>
        <w:rPr>
          <w:i/>
          <w:sz w:val="28"/>
          <w:szCs w:val="28"/>
        </w:rPr>
        <w:t xml:space="preserve"> </w:t>
      </w:r>
      <w:r w:rsidR="00D25917">
        <w:rPr>
          <w:i/>
          <w:sz w:val="28"/>
          <w:szCs w:val="28"/>
        </w:rPr>
        <w:t>«</w:t>
      </w:r>
      <w:r w:rsidR="00D25917" w:rsidRPr="00D25917">
        <w:rPr>
          <w:i/>
          <w:sz w:val="28"/>
          <w:szCs w:val="28"/>
        </w:rPr>
        <w:t xml:space="preserve">Передача полномочий никак не отразится на </w:t>
      </w:r>
      <w:r w:rsidR="00107539">
        <w:rPr>
          <w:i/>
          <w:sz w:val="28"/>
          <w:szCs w:val="28"/>
        </w:rPr>
        <w:t>получателях государственных услуг</w:t>
      </w:r>
      <w:r w:rsidR="00D25917" w:rsidRPr="00CB50C4">
        <w:rPr>
          <w:sz w:val="28"/>
          <w:szCs w:val="28"/>
        </w:rPr>
        <w:t xml:space="preserve">, </w:t>
      </w:r>
      <w:r w:rsidR="00CB50C4" w:rsidRPr="00CB50C4">
        <w:rPr>
          <w:sz w:val="28"/>
          <w:szCs w:val="28"/>
        </w:rPr>
        <w:t>–</w:t>
      </w:r>
      <w:r w:rsidR="00D25917" w:rsidRPr="00CB50C4">
        <w:rPr>
          <w:sz w:val="28"/>
          <w:szCs w:val="28"/>
        </w:rPr>
        <w:t xml:space="preserve"> уточняет </w:t>
      </w:r>
      <w:r w:rsidR="00D25917" w:rsidRPr="00CB50C4">
        <w:rPr>
          <w:b/>
          <w:sz w:val="28"/>
          <w:szCs w:val="28"/>
        </w:rPr>
        <w:t>заместитель директора Кадастровой палаты по Челябин</w:t>
      </w:r>
      <w:r w:rsidR="00CB50C4" w:rsidRPr="00CB50C4">
        <w:rPr>
          <w:b/>
          <w:sz w:val="28"/>
          <w:szCs w:val="28"/>
        </w:rPr>
        <w:t xml:space="preserve">ской области </w:t>
      </w:r>
      <w:proofErr w:type="spellStart"/>
      <w:r w:rsidR="00CB50C4" w:rsidRPr="00CB50C4">
        <w:rPr>
          <w:b/>
          <w:sz w:val="28"/>
          <w:szCs w:val="28"/>
        </w:rPr>
        <w:t>Альфия</w:t>
      </w:r>
      <w:proofErr w:type="spellEnd"/>
      <w:r w:rsidR="00CB50C4" w:rsidRPr="00CB50C4">
        <w:rPr>
          <w:b/>
          <w:sz w:val="28"/>
          <w:szCs w:val="28"/>
        </w:rPr>
        <w:t xml:space="preserve"> </w:t>
      </w:r>
      <w:proofErr w:type="spellStart"/>
      <w:r w:rsidR="00CB50C4" w:rsidRPr="00CB50C4">
        <w:rPr>
          <w:b/>
          <w:sz w:val="28"/>
          <w:szCs w:val="28"/>
        </w:rPr>
        <w:t>Янбердина</w:t>
      </w:r>
      <w:proofErr w:type="spellEnd"/>
      <w:r w:rsidR="00CB50C4">
        <w:rPr>
          <w:sz w:val="28"/>
          <w:szCs w:val="28"/>
        </w:rPr>
        <w:t>. –</w:t>
      </w:r>
      <w:r w:rsidR="00D25917" w:rsidRPr="00D25917">
        <w:rPr>
          <w:i/>
          <w:sz w:val="28"/>
          <w:szCs w:val="28"/>
        </w:rPr>
        <w:t xml:space="preserve"> С августа наши специалисты во всех отделах проходили обучение у коллег из Управления Росреестра, подробно, на практике, изучали все тонкости процесса. Всё готово к полноценному и качест</w:t>
      </w:r>
      <w:r w:rsidR="00CB50C4">
        <w:rPr>
          <w:i/>
          <w:sz w:val="28"/>
          <w:szCs w:val="28"/>
        </w:rPr>
        <w:t>венному предоставлению сведений»</w:t>
      </w:r>
      <w:r w:rsidR="00D25917" w:rsidRPr="00D25917">
        <w:rPr>
          <w:i/>
          <w:sz w:val="28"/>
          <w:szCs w:val="28"/>
        </w:rPr>
        <w:t>.</w:t>
      </w:r>
    </w:p>
    <w:p w:rsidR="00D83983" w:rsidRDefault="00D83983" w:rsidP="00D83983">
      <w:pPr>
        <w:ind w:firstLine="3969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Начальник </w:t>
      </w:r>
      <w:proofErr w:type="spellStart"/>
      <w:r>
        <w:rPr>
          <w:i/>
          <w:color w:val="000000" w:themeColor="text1"/>
          <w:sz w:val="28"/>
          <w:szCs w:val="28"/>
        </w:rPr>
        <w:t>Еткульского</w:t>
      </w:r>
      <w:proofErr w:type="spellEnd"/>
      <w:r>
        <w:rPr>
          <w:i/>
          <w:color w:val="000000" w:themeColor="text1"/>
          <w:sz w:val="28"/>
          <w:szCs w:val="28"/>
        </w:rPr>
        <w:t xml:space="preserve"> отдела</w:t>
      </w:r>
    </w:p>
    <w:p w:rsidR="00D83983" w:rsidRDefault="00D83983" w:rsidP="00D83983">
      <w:pPr>
        <w:ind w:firstLine="3969"/>
        <w:jc w:val="right"/>
        <w:rPr>
          <w:sz w:val="26"/>
          <w:szCs w:val="26"/>
        </w:rPr>
      </w:pPr>
      <w:r>
        <w:rPr>
          <w:i/>
          <w:color w:val="000000" w:themeColor="text1"/>
          <w:sz w:val="28"/>
          <w:szCs w:val="28"/>
        </w:rPr>
        <w:t xml:space="preserve"> Управления </w:t>
      </w:r>
      <w:proofErr w:type="spellStart"/>
      <w:r>
        <w:rPr>
          <w:i/>
          <w:color w:val="000000" w:themeColor="text1"/>
          <w:sz w:val="28"/>
          <w:szCs w:val="28"/>
        </w:rPr>
        <w:t>Росреестра</w:t>
      </w:r>
      <w:proofErr w:type="spellEnd"/>
      <w:r>
        <w:rPr>
          <w:i/>
          <w:color w:val="000000" w:themeColor="text1"/>
          <w:sz w:val="28"/>
          <w:szCs w:val="28"/>
        </w:rPr>
        <w:t xml:space="preserve"> по Челябинской области</w:t>
      </w:r>
    </w:p>
    <w:p w:rsidR="007B6609" w:rsidRPr="00F136E2" w:rsidRDefault="007B6609" w:rsidP="00F136E2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F136E2" w:rsidSect="000A77E1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14B5"/>
    <w:rsid w:val="000122FF"/>
    <w:rsid w:val="00046DA5"/>
    <w:rsid w:val="00050CAA"/>
    <w:rsid w:val="000660FA"/>
    <w:rsid w:val="00075975"/>
    <w:rsid w:val="000823B9"/>
    <w:rsid w:val="00092E4F"/>
    <w:rsid w:val="000A3560"/>
    <w:rsid w:val="000A4B0D"/>
    <w:rsid w:val="000A77E1"/>
    <w:rsid w:val="000E6A52"/>
    <w:rsid w:val="000F2003"/>
    <w:rsid w:val="00107539"/>
    <w:rsid w:val="00121AF4"/>
    <w:rsid w:val="0013153B"/>
    <w:rsid w:val="0017529A"/>
    <w:rsid w:val="001B1782"/>
    <w:rsid w:val="002224FA"/>
    <w:rsid w:val="00223924"/>
    <w:rsid w:val="002253BC"/>
    <w:rsid w:val="0023156B"/>
    <w:rsid w:val="002403AF"/>
    <w:rsid w:val="00250AFF"/>
    <w:rsid w:val="0026194D"/>
    <w:rsid w:val="002637A2"/>
    <w:rsid w:val="00275BD5"/>
    <w:rsid w:val="0028037C"/>
    <w:rsid w:val="00291D25"/>
    <w:rsid w:val="002C0D8F"/>
    <w:rsid w:val="002D266F"/>
    <w:rsid w:val="002F7A47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72B9"/>
    <w:rsid w:val="0037533C"/>
    <w:rsid w:val="00394266"/>
    <w:rsid w:val="003B569D"/>
    <w:rsid w:val="003D246A"/>
    <w:rsid w:val="003D4CD2"/>
    <w:rsid w:val="003D77A8"/>
    <w:rsid w:val="003E4CEC"/>
    <w:rsid w:val="003E7FA5"/>
    <w:rsid w:val="004516C2"/>
    <w:rsid w:val="00482A49"/>
    <w:rsid w:val="0048758A"/>
    <w:rsid w:val="004A4DE4"/>
    <w:rsid w:val="004E0438"/>
    <w:rsid w:val="0050416A"/>
    <w:rsid w:val="00520C0F"/>
    <w:rsid w:val="00527455"/>
    <w:rsid w:val="00535D34"/>
    <w:rsid w:val="0054555F"/>
    <w:rsid w:val="00560947"/>
    <w:rsid w:val="00581F62"/>
    <w:rsid w:val="005845A0"/>
    <w:rsid w:val="00594681"/>
    <w:rsid w:val="005A2807"/>
    <w:rsid w:val="005A7EF4"/>
    <w:rsid w:val="005B3126"/>
    <w:rsid w:val="00631BA6"/>
    <w:rsid w:val="00645E62"/>
    <w:rsid w:val="00654AAB"/>
    <w:rsid w:val="00656270"/>
    <w:rsid w:val="006A2146"/>
    <w:rsid w:val="006A5025"/>
    <w:rsid w:val="006B2A9F"/>
    <w:rsid w:val="006C32F2"/>
    <w:rsid w:val="006C6D5B"/>
    <w:rsid w:val="006E1B4A"/>
    <w:rsid w:val="006E65C4"/>
    <w:rsid w:val="00706089"/>
    <w:rsid w:val="00710220"/>
    <w:rsid w:val="00713D6F"/>
    <w:rsid w:val="00716C3B"/>
    <w:rsid w:val="00717C99"/>
    <w:rsid w:val="00731926"/>
    <w:rsid w:val="007604C7"/>
    <w:rsid w:val="00764E2D"/>
    <w:rsid w:val="00785F17"/>
    <w:rsid w:val="00787E5F"/>
    <w:rsid w:val="00797EF3"/>
    <w:rsid w:val="007A148D"/>
    <w:rsid w:val="007A151A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2070"/>
    <w:rsid w:val="008D40B6"/>
    <w:rsid w:val="00901B8B"/>
    <w:rsid w:val="009106C0"/>
    <w:rsid w:val="00915583"/>
    <w:rsid w:val="009168DB"/>
    <w:rsid w:val="00930444"/>
    <w:rsid w:val="00931B5B"/>
    <w:rsid w:val="00946807"/>
    <w:rsid w:val="00956ECE"/>
    <w:rsid w:val="009723B5"/>
    <w:rsid w:val="00A039F8"/>
    <w:rsid w:val="00A87F75"/>
    <w:rsid w:val="00AB0B9A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540F8"/>
    <w:rsid w:val="00B639FC"/>
    <w:rsid w:val="00B73E0D"/>
    <w:rsid w:val="00B919DA"/>
    <w:rsid w:val="00B95CE3"/>
    <w:rsid w:val="00BB2A09"/>
    <w:rsid w:val="00BD3363"/>
    <w:rsid w:val="00C41DD0"/>
    <w:rsid w:val="00C542BF"/>
    <w:rsid w:val="00C66366"/>
    <w:rsid w:val="00C7700E"/>
    <w:rsid w:val="00C8164A"/>
    <w:rsid w:val="00C820A9"/>
    <w:rsid w:val="00CB1006"/>
    <w:rsid w:val="00CB19F4"/>
    <w:rsid w:val="00CB457B"/>
    <w:rsid w:val="00CB50C4"/>
    <w:rsid w:val="00CB6025"/>
    <w:rsid w:val="00CE77AE"/>
    <w:rsid w:val="00D11B3D"/>
    <w:rsid w:val="00D25917"/>
    <w:rsid w:val="00D27F38"/>
    <w:rsid w:val="00D35C05"/>
    <w:rsid w:val="00D57EBF"/>
    <w:rsid w:val="00D77E67"/>
    <w:rsid w:val="00D83983"/>
    <w:rsid w:val="00D869BD"/>
    <w:rsid w:val="00D95520"/>
    <w:rsid w:val="00D95B8F"/>
    <w:rsid w:val="00DA42A6"/>
    <w:rsid w:val="00DA46AE"/>
    <w:rsid w:val="00DA4E62"/>
    <w:rsid w:val="00DB13B7"/>
    <w:rsid w:val="00DD0B7C"/>
    <w:rsid w:val="00DF07FB"/>
    <w:rsid w:val="00DF4B5D"/>
    <w:rsid w:val="00E02B29"/>
    <w:rsid w:val="00E2564E"/>
    <w:rsid w:val="00E27383"/>
    <w:rsid w:val="00E53CE5"/>
    <w:rsid w:val="00E7083F"/>
    <w:rsid w:val="00E72752"/>
    <w:rsid w:val="00EC1D10"/>
    <w:rsid w:val="00EE55F3"/>
    <w:rsid w:val="00EE6DA8"/>
    <w:rsid w:val="00F01A01"/>
    <w:rsid w:val="00F04A64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24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2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lial@7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630D-54ED-4718-99B0-36773C84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113</cp:revision>
  <cp:lastPrinted>2022-11-28T10:22:00Z</cp:lastPrinted>
  <dcterms:created xsi:type="dcterms:W3CDTF">2020-02-13T12:18:00Z</dcterms:created>
  <dcterms:modified xsi:type="dcterms:W3CDTF">2022-12-15T09:21:00Z</dcterms:modified>
</cp:coreProperties>
</file>